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6FB3" w:rsidRPr="00473CCE" w:rsidRDefault="00EA6FB3" w:rsidP="00EA6FB3">
      <w:pPr>
        <w:widowControl w:val="0"/>
        <w:tabs>
          <w:tab w:val="left" w:pos="7740"/>
        </w:tabs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</w:rPr>
        <w:t>Afro-futurism: 1900 to 3009</w:t>
      </w:r>
      <w:r w:rsidRPr="00473CCE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Fall 2024</w:t>
      </w:r>
      <w:r w:rsidRPr="00473CCE">
        <w:rPr>
          <w:rFonts w:ascii="Calibri" w:hAnsi="Calibri" w:cs="Calibri"/>
        </w:rPr>
        <w:tab/>
        <w:t xml:space="preserve">     </w:t>
      </w:r>
    </w:p>
    <w:tbl>
      <w:tblPr>
        <w:tblStyle w:val="TableGrid"/>
        <w:tblW w:w="9781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7"/>
        <w:gridCol w:w="4794"/>
      </w:tblGrid>
      <w:tr w:rsidR="00EA6FB3" w:rsidRPr="00473CCE" w:rsidTr="00477A51">
        <w:tc>
          <w:tcPr>
            <w:tcW w:w="4987" w:type="dxa"/>
          </w:tcPr>
          <w:p w:rsidR="00EA6FB3" w:rsidRPr="00473CCE" w:rsidRDefault="00EA6FB3" w:rsidP="00477A51">
            <w:pPr>
              <w:widowControl w:val="0"/>
              <w:ind w:left="463"/>
              <w:rPr>
                <w:rFonts w:ascii="Calibri" w:hAnsi="Calibri" w:cs="Calibri"/>
              </w:rPr>
            </w:pPr>
            <w:r w:rsidRPr="00473CCE">
              <w:rPr>
                <w:rFonts w:ascii="Calibri" w:hAnsi="Calibri" w:cs="Calibri"/>
              </w:rPr>
              <w:t>Professor Jennifer Bajorek</w:t>
            </w:r>
          </w:p>
        </w:tc>
        <w:tc>
          <w:tcPr>
            <w:tcW w:w="4794" w:type="dxa"/>
          </w:tcPr>
          <w:p w:rsidR="00EA6FB3" w:rsidRPr="00473CCE" w:rsidRDefault="00EA6FB3" w:rsidP="00477A51">
            <w:pPr>
              <w:widowControl w:val="0"/>
              <w:tabs>
                <w:tab w:val="left" w:pos="2950"/>
                <w:tab w:val="left" w:pos="3040"/>
              </w:tabs>
              <w:ind w:right="45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Wed 9 am – 11:50 am</w:t>
            </w:r>
          </w:p>
        </w:tc>
      </w:tr>
      <w:tr w:rsidR="00EA6FB3" w:rsidRPr="00473CCE" w:rsidTr="00477A51">
        <w:tc>
          <w:tcPr>
            <w:tcW w:w="4987" w:type="dxa"/>
          </w:tcPr>
          <w:p w:rsidR="00EA6FB3" w:rsidRPr="00473CCE" w:rsidRDefault="00000000" w:rsidP="00477A51">
            <w:pPr>
              <w:widowControl w:val="0"/>
              <w:ind w:left="463"/>
              <w:rPr>
                <w:rFonts w:ascii="Calibri" w:hAnsi="Calibri" w:cs="Calibri"/>
              </w:rPr>
            </w:pPr>
            <w:hyperlink r:id="rId7" w:history="1">
              <w:r w:rsidR="00EA6FB3" w:rsidRPr="00473CCE">
                <w:rPr>
                  <w:rStyle w:val="Hyperlink"/>
                  <w:rFonts w:ascii="Calibri" w:hAnsi="Calibri" w:cs="Calibri"/>
                </w:rPr>
                <w:t>jbajorek@hampshire.edu</w:t>
              </w:r>
            </w:hyperlink>
          </w:p>
        </w:tc>
        <w:tc>
          <w:tcPr>
            <w:tcW w:w="4794" w:type="dxa"/>
          </w:tcPr>
          <w:p w:rsidR="00EA6FB3" w:rsidRPr="00473CCE" w:rsidRDefault="00EA6FB3" w:rsidP="00477A51">
            <w:pPr>
              <w:widowControl w:val="0"/>
              <w:ind w:right="450"/>
              <w:jc w:val="right"/>
              <w:rPr>
                <w:rFonts w:ascii="Calibri" w:hAnsi="Calibri" w:cs="Calibri"/>
              </w:rPr>
            </w:pPr>
          </w:p>
        </w:tc>
      </w:tr>
    </w:tbl>
    <w:p w:rsidR="00EA6FB3" w:rsidRPr="00473CCE" w:rsidRDefault="00EA6FB3" w:rsidP="00EA6FB3">
      <w:pPr>
        <w:rPr>
          <w:rFonts w:ascii="Calibri" w:hAnsi="Calibri" w:cs="Calibri"/>
          <w:b/>
          <w:bCs/>
        </w:rPr>
      </w:pPr>
    </w:p>
    <w:p w:rsidR="00EA6FB3" w:rsidRPr="00473CCE" w:rsidRDefault="00EA6FB3" w:rsidP="00EA6FB3">
      <w:pPr>
        <w:jc w:val="center"/>
        <w:rPr>
          <w:rFonts w:ascii="Calibri" w:hAnsi="Calibri" w:cs="Calibri"/>
          <w:b/>
          <w:bCs/>
        </w:rPr>
      </w:pPr>
      <w:r w:rsidRPr="00473CCE">
        <w:rPr>
          <w:rFonts w:ascii="Calibri" w:hAnsi="Calibri" w:cs="Calibri"/>
          <w:b/>
          <w:bCs/>
        </w:rPr>
        <w:t>READING AND LOOKING QUESTIONS</w:t>
      </w:r>
    </w:p>
    <w:p w:rsidR="00EA6FB3" w:rsidRPr="00473CCE" w:rsidRDefault="00EA6FB3" w:rsidP="00EA6FB3">
      <w:pPr>
        <w:rPr>
          <w:rFonts w:ascii="Calibri" w:hAnsi="Calibri" w:cs="Calibri"/>
        </w:rPr>
      </w:pPr>
    </w:p>
    <w:p w:rsidR="00EA6FB3" w:rsidRPr="00473CCE" w:rsidRDefault="00753C75" w:rsidP="00EA6FB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Nnedi Okorafor</w:t>
      </w:r>
      <w:r w:rsidR="00EA6FB3">
        <w:rPr>
          <w:rFonts w:ascii="Calibri" w:hAnsi="Calibri" w:cs="Calibri"/>
          <w:b/>
          <w:bCs/>
        </w:rPr>
        <w:t xml:space="preserve">, </w:t>
      </w:r>
      <w:r>
        <w:rPr>
          <w:rFonts w:ascii="Calibri" w:hAnsi="Calibri" w:cs="Calibri"/>
          <w:b/>
          <w:bCs/>
        </w:rPr>
        <w:t>“Sunrise,” “Africanfuturist 419,” “Rusties,” “Spider the Artist” (2011-2016)</w:t>
      </w:r>
    </w:p>
    <w:p w:rsidR="00EA6FB3" w:rsidRDefault="00EA6FB3" w:rsidP="00EA6FB3">
      <w:pPr>
        <w:rPr>
          <w:rFonts w:ascii="Calibri" w:hAnsi="Calibri" w:cs="Calibri"/>
        </w:rPr>
      </w:pPr>
    </w:p>
    <w:p w:rsidR="00BA211C" w:rsidRDefault="00A71C25" w:rsidP="00BA211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How do you as a (most likely) non-Nigerian reader respond to</w:t>
      </w:r>
      <w:r w:rsidR="00BA211C">
        <w:rPr>
          <w:rFonts w:ascii="Calibri" w:hAnsi="Calibri" w:cs="Calibri"/>
        </w:rPr>
        <w:t xml:space="preserve"> Okorafor’s use of Nigerian names, geographies, </w:t>
      </w:r>
      <w:r w:rsidR="0044201F">
        <w:rPr>
          <w:rFonts w:ascii="Calibri" w:hAnsi="Calibri" w:cs="Calibri"/>
        </w:rPr>
        <w:t xml:space="preserve">languages and </w:t>
      </w:r>
      <w:r w:rsidR="00BA211C">
        <w:rPr>
          <w:rFonts w:ascii="Calibri" w:hAnsi="Calibri" w:cs="Calibri"/>
        </w:rPr>
        <w:t xml:space="preserve">linguistic habits, </w:t>
      </w:r>
      <w:r w:rsidR="00345CFA">
        <w:rPr>
          <w:rFonts w:ascii="Calibri" w:hAnsi="Calibri" w:cs="Calibri"/>
        </w:rPr>
        <w:t xml:space="preserve">cultural myths, </w:t>
      </w:r>
      <w:r>
        <w:rPr>
          <w:rFonts w:ascii="Calibri" w:hAnsi="Calibri" w:cs="Calibri"/>
        </w:rPr>
        <w:t>and</w:t>
      </w:r>
      <w:r w:rsidR="00345CFA">
        <w:rPr>
          <w:rFonts w:ascii="Calibri" w:hAnsi="Calibri" w:cs="Calibri"/>
        </w:rPr>
        <w:t xml:space="preserve"> </w:t>
      </w:r>
      <w:r w:rsidR="00BA211C">
        <w:rPr>
          <w:rFonts w:ascii="Calibri" w:hAnsi="Calibri" w:cs="Calibri"/>
        </w:rPr>
        <w:t xml:space="preserve">cultural </w:t>
      </w:r>
      <w:r w:rsidR="0044201F">
        <w:rPr>
          <w:rFonts w:ascii="Calibri" w:hAnsi="Calibri" w:cs="Calibri"/>
        </w:rPr>
        <w:t>references</w:t>
      </w:r>
      <w:r w:rsidR="00345CFA">
        <w:rPr>
          <w:rFonts w:ascii="Calibri" w:hAnsi="Calibri" w:cs="Calibri"/>
        </w:rPr>
        <w:t xml:space="preserve"> in her stories? Do these details serve to alienate you or make reading difficult for you? Or do they </w:t>
      </w:r>
      <w:r>
        <w:rPr>
          <w:rFonts w:ascii="Calibri" w:hAnsi="Calibri" w:cs="Calibri"/>
        </w:rPr>
        <w:t>work</w:t>
      </w:r>
      <w:r w:rsidR="00345CFA">
        <w:rPr>
          <w:rFonts w:ascii="Calibri" w:hAnsi="Calibri" w:cs="Calibri"/>
        </w:rPr>
        <w:t xml:space="preserve"> in some other way?</w:t>
      </w:r>
      <w:r w:rsidR="00741E5C">
        <w:rPr>
          <w:rFonts w:ascii="Calibri" w:hAnsi="Calibri" w:cs="Calibri"/>
        </w:rPr>
        <w:t xml:space="preserve"> (Notice that in “Sunrise,” </w:t>
      </w:r>
      <w:r w:rsidR="0044201F">
        <w:rPr>
          <w:rFonts w:ascii="Calibri" w:hAnsi="Calibri" w:cs="Calibri"/>
        </w:rPr>
        <w:t>Okorafor</w:t>
      </w:r>
      <w:r w:rsidR="00741E5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at one point </w:t>
      </w:r>
      <w:r w:rsidR="00741E5C">
        <w:rPr>
          <w:rFonts w:ascii="Calibri" w:hAnsi="Calibri" w:cs="Calibri"/>
        </w:rPr>
        <w:t>explicitly thematizes Westerners’/Euro-cultures’ response to being confronted with Nigerian names</w:t>
      </w:r>
      <w:r>
        <w:rPr>
          <w:rFonts w:ascii="Calibri" w:hAnsi="Calibri" w:cs="Calibri"/>
        </w:rPr>
        <w:t>, in an exchange between Eze and the travel writer</w:t>
      </w:r>
      <w:r w:rsidR="00741E5C">
        <w:rPr>
          <w:rFonts w:ascii="Calibri" w:hAnsi="Calibri" w:cs="Calibri"/>
        </w:rPr>
        <w:t>.)</w:t>
      </w:r>
    </w:p>
    <w:p w:rsidR="00345CFA" w:rsidRDefault="00345CFA" w:rsidP="00BA211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How would you describe Okorafor’s use of humor in her stories? Is it central, not-so-central, truly minor, etc.?</w:t>
      </w:r>
    </w:p>
    <w:p w:rsidR="00741E5C" w:rsidRDefault="00741E5C" w:rsidP="00BA211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What is a “419”? How does “Africanfuturist 419” play with, and potentially subvert, the main themes and tropes of the genre?</w:t>
      </w:r>
    </w:p>
    <w:p w:rsidR="00741E5C" w:rsidRDefault="00741E5C" w:rsidP="00741E5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How does “Rusties” play with, and potentially subvert, such themes as </w:t>
      </w:r>
      <w:r w:rsidR="0044201F">
        <w:rPr>
          <w:rFonts w:ascii="Calibri" w:hAnsi="Calibri" w:cs="Calibri"/>
        </w:rPr>
        <w:t xml:space="preserve">automation, the use of new technologies within the context of </w:t>
      </w:r>
      <w:r w:rsidR="00826F07">
        <w:rPr>
          <w:rFonts w:ascii="Calibri" w:hAnsi="Calibri" w:cs="Calibri"/>
        </w:rPr>
        <w:t>urban management/regulation</w:t>
      </w:r>
      <w:r w:rsidR="0044201F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police violence, the use of new technologies within the context of policing, and resistance to them?</w:t>
      </w:r>
      <w:r w:rsidR="0044201F">
        <w:rPr>
          <w:rFonts w:ascii="Calibri" w:hAnsi="Calibri" w:cs="Calibri"/>
        </w:rPr>
        <w:t xml:space="preserve"> What technologies do we already use to </w:t>
      </w:r>
      <w:r w:rsidR="00826F07">
        <w:rPr>
          <w:rFonts w:ascii="Calibri" w:hAnsi="Calibri" w:cs="Calibri"/>
        </w:rPr>
        <w:t>manage/regulate/police urban populations</w:t>
      </w:r>
      <w:r w:rsidR="0044201F">
        <w:rPr>
          <w:rFonts w:ascii="Calibri" w:hAnsi="Calibri" w:cs="Calibri"/>
        </w:rPr>
        <w:t xml:space="preserve">? </w:t>
      </w:r>
    </w:p>
    <w:p w:rsidR="0044201F" w:rsidRDefault="0044201F" w:rsidP="00741E5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Which of these cultural references did you need to look up</w:t>
      </w:r>
      <w:r w:rsidR="004D341D">
        <w:rPr>
          <w:rFonts w:ascii="Calibri" w:hAnsi="Calibri" w:cs="Calibri"/>
        </w:rPr>
        <w:t xml:space="preserve">, or need help understanding, </w:t>
      </w:r>
      <w:r>
        <w:rPr>
          <w:rFonts w:ascii="Calibri" w:hAnsi="Calibri" w:cs="Calibri"/>
        </w:rPr>
        <w:t>and what did you learn from looking them up</w:t>
      </w:r>
      <w:r w:rsidR="000D1D74">
        <w:rPr>
          <w:rFonts w:ascii="Calibri" w:hAnsi="Calibri" w:cs="Calibri"/>
        </w:rPr>
        <w:t>/learning about them</w:t>
      </w:r>
      <w:r>
        <w:rPr>
          <w:rFonts w:ascii="Calibri" w:hAnsi="Calibri" w:cs="Calibri"/>
        </w:rPr>
        <w:t>?</w:t>
      </w:r>
    </w:p>
    <w:p w:rsidR="0044201F" w:rsidRDefault="0044201F" w:rsidP="0044201F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</w:rPr>
        <w:t xml:space="preserve">Jollof rice, pepper soup, suya, </w:t>
      </w:r>
      <w:r w:rsidR="004D341D">
        <w:rPr>
          <w:rFonts w:ascii="Calibri" w:hAnsi="Calibri" w:cs="Calibri"/>
        </w:rPr>
        <w:t>“copkiller” (as a song), matatu, Kazi Bure, Fela Kuti…</w:t>
      </w:r>
      <w:r w:rsidR="000D1D74">
        <w:rPr>
          <w:rFonts w:ascii="Calibri" w:hAnsi="Calibri" w:cs="Calibri"/>
        </w:rPr>
        <w:t>, Oliver de Coque, highlife (a musical genre)</w:t>
      </w:r>
      <w:r w:rsidR="004D341D">
        <w:rPr>
          <w:rFonts w:ascii="Calibri" w:hAnsi="Calibri" w:cs="Calibri"/>
        </w:rPr>
        <w:t xml:space="preserve"> (any others?)</w:t>
      </w:r>
    </w:p>
    <w:p w:rsidR="004D341D" w:rsidRDefault="000D1D74" w:rsidP="004D341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Describe the relationship between Eme and Udide (or Spider the Artist) in “Spider the Artist.” How does it differ from so many other well-known relationships (whether friendships or romances) between humans and machines in pop culture through the ages (I am thinking of films such as </w:t>
      </w:r>
      <w:r w:rsidRPr="000D1D74">
        <w:rPr>
          <w:rFonts w:ascii="Calibri" w:hAnsi="Calibri" w:cs="Calibri"/>
          <w:i/>
          <w:iCs/>
        </w:rPr>
        <w:t>Metropolis</w:t>
      </w:r>
      <w:r>
        <w:rPr>
          <w:rFonts w:ascii="Calibri" w:hAnsi="Calibri" w:cs="Calibri"/>
        </w:rPr>
        <w:t xml:space="preserve">, </w:t>
      </w:r>
      <w:r w:rsidRPr="000D1D74">
        <w:rPr>
          <w:rFonts w:ascii="Calibri" w:hAnsi="Calibri" w:cs="Calibri"/>
          <w:i/>
          <w:iCs/>
        </w:rPr>
        <w:t>Blade Runner</w:t>
      </w:r>
      <w:r>
        <w:rPr>
          <w:rFonts w:ascii="Calibri" w:hAnsi="Calibri" w:cs="Calibri"/>
        </w:rPr>
        <w:t xml:space="preserve">, </w:t>
      </w:r>
      <w:r w:rsidRPr="000D1D74">
        <w:rPr>
          <w:rFonts w:ascii="Calibri" w:hAnsi="Calibri" w:cs="Calibri"/>
          <w:i/>
          <w:iCs/>
        </w:rPr>
        <w:t>Her</w:t>
      </w:r>
      <w:r>
        <w:rPr>
          <w:rFonts w:ascii="Calibri" w:hAnsi="Calibri" w:cs="Calibri"/>
        </w:rPr>
        <w:t>…)?</w:t>
      </w:r>
    </w:p>
    <w:p w:rsidR="00826F07" w:rsidRPr="004D341D" w:rsidRDefault="00826F07" w:rsidP="004D341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Would you say that Okorafor’s work is political or has a political message? Be prepared to share </w:t>
      </w:r>
      <w:r w:rsidR="001E50BA">
        <w:rPr>
          <w:rFonts w:ascii="Calibri" w:hAnsi="Calibri" w:cs="Calibri"/>
        </w:rPr>
        <w:t xml:space="preserve">your thoughts and/or </w:t>
      </w:r>
      <w:r>
        <w:rPr>
          <w:rFonts w:ascii="Calibri" w:hAnsi="Calibri" w:cs="Calibri"/>
        </w:rPr>
        <w:t>examples/evidence with the class.</w:t>
      </w:r>
    </w:p>
    <w:p w:rsidR="00741E5C" w:rsidRDefault="00741E5C" w:rsidP="00741E5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Which was your favorite story by Okorafor</w:t>
      </w:r>
      <w:r w:rsidR="004D341D">
        <w:rPr>
          <w:rFonts w:ascii="Calibri" w:hAnsi="Calibri" w:cs="Calibri"/>
        </w:rPr>
        <w:t>? W</w:t>
      </w:r>
      <w:r>
        <w:rPr>
          <w:rFonts w:ascii="Calibri" w:hAnsi="Calibri" w:cs="Calibri"/>
        </w:rPr>
        <w:t>hy?</w:t>
      </w:r>
      <w:r w:rsidR="00826F07">
        <w:rPr>
          <w:rFonts w:ascii="Calibri" w:hAnsi="Calibri" w:cs="Calibri"/>
        </w:rPr>
        <w:t xml:space="preserve"> Be prepared to share your thoughts with the class.</w:t>
      </w:r>
    </w:p>
    <w:p w:rsidR="00741E5C" w:rsidRDefault="00741E5C" w:rsidP="00741E5C">
      <w:pPr>
        <w:pStyle w:val="ListParagraph"/>
        <w:rPr>
          <w:rFonts w:ascii="Calibri" w:hAnsi="Calibri" w:cs="Calibri"/>
        </w:rPr>
      </w:pPr>
    </w:p>
    <w:p w:rsidR="00741E5C" w:rsidRPr="00741E5C" w:rsidRDefault="00741E5C" w:rsidP="00741E5C">
      <w:pPr>
        <w:pStyle w:val="ListParagraph"/>
        <w:ind w:left="0"/>
        <w:rPr>
          <w:rFonts w:ascii="Calibri" w:hAnsi="Calibri" w:cs="Calibri"/>
          <w:i/>
          <w:iCs/>
        </w:rPr>
      </w:pPr>
      <w:r w:rsidRPr="00741E5C">
        <w:rPr>
          <w:rFonts w:ascii="Calibri" w:hAnsi="Calibri" w:cs="Calibri"/>
          <w:i/>
          <w:iCs/>
        </w:rPr>
        <w:t>Responding to Okorafor’s essay, “Africanfuturism Defined”…and to her conversation with Paulson and Aneiho…</w:t>
      </w:r>
    </w:p>
    <w:p w:rsidR="00741E5C" w:rsidRDefault="00DD6B72" w:rsidP="00DD6B7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What seems to be at stake for Okorafor in defining Africanfuturism as a category</w:t>
      </w:r>
      <w:r w:rsidR="004D341D">
        <w:rPr>
          <w:rFonts w:ascii="Calibri" w:hAnsi="Calibri" w:cs="Calibri"/>
        </w:rPr>
        <w:t>? What is so important to her</w:t>
      </w:r>
      <w:r>
        <w:rPr>
          <w:rFonts w:ascii="Calibri" w:hAnsi="Calibri" w:cs="Calibri"/>
        </w:rPr>
        <w:t xml:space="preserve"> </w:t>
      </w:r>
      <w:r w:rsidR="004D341D">
        <w:rPr>
          <w:rFonts w:ascii="Calibri" w:hAnsi="Calibri" w:cs="Calibri"/>
        </w:rPr>
        <w:t>about</w:t>
      </w:r>
      <w:r>
        <w:rPr>
          <w:rFonts w:ascii="Calibri" w:hAnsi="Calibri" w:cs="Calibri"/>
        </w:rPr>
        <w:t xml:space="preserve"> demarcating its difference from Afrofuturism</w:t>
      </w:r>
      <w:r w:rsidR="00A71C25">
        <w:rPr>
          <w:rFonts w:ascii="Calibri" w:hAnsi="Calibri" w:cs="Calibri"/>
        </w:rPr>
        <w:t xml:space="preserve"> in particular</w:t>
      </w:r>
      <w:r>
        <w:rPr>
          <w:rFonts w:ascii="Calibri" w:hAnsi="Calibri" w:cs="Calibri"/>
        </w:rPr>
        <w:t>?</w:t>
      </w:r>
    </w:p>
    <w:p w:rsidR="00DD6B72" w:rsidRDefault="00DD6B72" w:rsidP="00DD6B7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If you could ask Okorafor a question about her understanding of Africanfuturism, </w:t>
      </w:r>
      <w:r w:rsidR="00A71C25">
        <w:rPr>
          <w:rFonts w:ascii="Calibri" w:hAnsi="Calibri" w:cs="Calibri"/>
        </w:rPr>
        <w:t xml:space="preserve">about </w:t>
      </w:r>
      <w:r>
        <w:rPr>
          <w:rFonts w:ascii="Calibri" w:hAnsi="Calibri" w:cs="Calibri"/>
        </w:rPr>
        <w:t xml:space="preserve">her work, or </w:t>
      </w:r>
      <w:r w:rsidR="00A71C25">
        <w:rPr>
          <w:rFonts w:ascii="Calibri" w:hAnsi="Calibri" w:cs="Calibri"/>
        </w:rPr>
        <w:t xml:space="preserve">about </w:t>
      </w:r>
      <w:r w:rsidR="000D1D74"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>future of Africanfuturist art and thought, what would it be?</w:t>
      </w:r>
    </w:p>
    <w:p w:rsidR="00DD6B72" w:rsidRPr="00741E5C" w:rsidRDefault="00DD6B72" w:rsidP="00FE4448">
      <w:pPr>
        <w:pStyle w:val="ListParagraph"/>
        <w:rPr>
          <w:rFonts w:ascii="Calibri" w:hAnsi="Calibri" w:cs="Calibri"/>
        </w:rPr>
      </w:pPr>
    </w:p>
    <w:p w:rsidR="00D92DA1" w:rsidRDefault="00257A59">
      <w:r>
        <w:lastRenderedPageBreak/>
        <w:t xml:space="preserve">Go the extra mile and know something about the </w:t>
      </w:r>
      <w:r w:rsidR="00753C75">
        <w:t>writer</w:t>
      </w:r>
      <w:r>
        <w:t xml:space="preserve"> and the context in which </w:t>
      </w:r>
      <w:r w:rsidR="00753C75">
        <w:t>s</w:t>
      </w:r>
      <w:r>
        <w:t>he is working…</w:t>
      </w:r>
    </w:p>
    <w:p w:rsidR="00257A59" w:rsidRDefault="00257A59"/>
    <w:p w:rsidR="000D1D74" w:rsidRDefault="00A71C25">
      <w:r>
        <w:t xml:space="preserve">Okorafor describes herself as “Naijamerican.” </w:t>
      </w:r>
      <w:r w:rsidR="000D1D74">
        <w:t xml:space="preserve">(She was born and raised in the US but maintains very close ties to Nigeria, where both her parents are from.) In order to understand her work, it is </w:t>
      </w:r>
      <w:r w:rsidR="00AA2581">
        <w:t>helpful</w:t>
      </w:r>
      <w:r w:rsidR="000D1D74">
        <w:t xml:space="preserve"> to understand something about Nigeria.</w:t>
      </w:r>
    </w:p>
    <w:p w:rsidR="000D1D74" w:rsidRDefault="000D1D74"/>
    <w:p w:rsidR="00BA211C" w:rsidRDefault="00AA2581">
      <w:r>
        <w:t>--</w:t>
      </w:r>
      <w:r w:rsidR="00BA211C">
        <w:t>Nigeria is</w:t>
      </w:r>
      <w:r>
        <w:t xml:space="preserve"> currently</w:t>
      </w:r>
      <w:r w:rsidR="00BA211C">
        <w:t xml:space="preserve"> the most populous country in Africa. What is its current population? How does this compare with the </w:t>
      </w:r>
      <w:r>
        <w:t xml:space="preserve">population of the </w:t>
      </w:r>
      <w:r w:rsidR="00BA211C">
        <w:t>United States?</w:t>
      </w:r>
    </w:p>
    <w:p w:rsidR="00BA211C" w:rsidRDefault="00BA211C">
      <w:r>
        <w:t>--Historically, the country that today we call Nigeria was colonized by, occupied by, or made a protectorate of what European country?</w:t>
      </w:r>
    </w:p>
    <w:p w:rsidR="00C85B20" w:rsidRDefault="00BA211C">
      <w:r>
        <w:t xml:space="preserve">--Historically, three main ethnic and language groups have dominated both colonial and postcolonial Nigeria (this does not mean that </w:t>
      </w:r>
      <w:r w:rsidR="00345CFA">
        <w:t xml:space="preserve">many </w:t>
      </w:r>
      <w:r>
        <w:t>other ethnic/language groups are not also present there</w:t>
      </w:r>
      <w:r w:rsidR="00AA2581">
        <w:t>: there are many…but three groups dominate</w:t>
      </w:r>
      <w:r>
        <w:t>). What are these three main groups?</w:t>
      </w:r>
    </w:p>
    <w:p w:rsidR="00AA2581" w:rsidRDefault="00AA2581">
      <w:r>
        <w:t>--To what ethnic group do Okorafor’s parents belong, and how is this connected with the history of their immigration to the US? (Hint: Look up either the Biafran War or the Nigerian Civil War.)</w:t>
      </w:r>
    </w:p>
    <w:p w:rsidR="00BA211C" w:rsidRDefault="00BA211C">
      <w:r>
        <w:t>--What is the region of Nigeria known as the Niger River Delta famous for? (What is its most significant export?)</w:t>
      </w:r>
    </w:p>
    <w:p w:rsidR="00AA2581" w:rsidRDefault="00AA2581">
      <w:r>
        <w:t>--What is pipeline bunkering?</w:t>
      </w:r>
    </w:p>
    <w:p w:rsidR="00C85B20" w:rsidRDefault="00C85B20"/>
    <w:p w:rsidR="00C85B20" w:rsidRDefault="00C85B20"/>
    <w:sectPr w:rsidR="00C85B20" w:rsidSect="003D3360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3102" w:rsidRDefault="00223102" w:rsidP="00007709">
      <w:r>
        <w:separator/>
      </w:r>
    </w:p>
  </w:endnote>
  <w:endnote w:type="continuationSeparator" w:id="0">
    <w:p w:rsidR="00223102" w:rsidRDefault="00223102" w:rsidP="0000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45907382"/>
      <w:docPartObj>
        <w:docPartGallery w:val="Page Numbers (Bottom of Page)"/>
        <w:docPartUnique/>
      </w:docPartObj>
    </w:sdtPr>
    <w:sdtContent>
      <w:p w:rsidR="00007709" w:rsidRDefault="00007709" w:rsidP="008B5B6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07709" w:rsidRDefault="000077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70517836"/>
      <w:docPartObj>
        <w:docPartGallery w:val="Page Numbers (Bottom of Page)"/>
        <w:docPartUnique/>
      </w:docPartObj>
    </w:sdtPr>
    <w:sdtContent>
      <w:p w:rsidR="00007709" w:rsidRDefault="00007709" w:rsidP="008B5B6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007709" w:rsidRDefault="000077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3102" w:rsidRDefault="00223102" w:rsidP="00007709">
      <w:r>
        <w:separator/>
      </w:r>
    </w:p>
  </w:footnote>
  <w:footnote w:type="continuationSeparator" w:id="0">
    <w:p w:rsidR="00223102" w:rsidRDefault="00223102" w:rsidP="00007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A01"/>
    <w:multiLevelType w:val="hybridMultilevel"/>
    <w:tmpl w:val="C46AA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C30C5"/>
    <w:multiLevelType w:val="hybridMultilevel"/>
    <w:tmpl w:val="D8B89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143FC"/>
    <w:multiLevelType w:val="hybridMultilevel"/>
    <w:tmpl w:val="D8B890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875954">
    <w:abstractNumId w:val="1"/>
  </w:num>
  <w:num w:numId="2" w16cid:durableId="1336807402">
    <w:abstractNumId w:val="2"/>
  </w:num>
  <w:num w:numId="3" w16cid:durableId="1481727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7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B3"/>
    <w:rsid w:val="00006950"/>
    <w:rsid w:val="00007709"/>
    <w:rsid w:val="000D1D74"/>
    <w:rsid w:val="00125CB1"/>
    <w:rsid w:val="001E50BA"/>
    <w:rsid w:val="00223102"/>
    <w:rsid w:val="00257A59"/>
    <w:rsid w:val="00345CFA"/>
    <w:rsid w:val="00355119"/>
    <w:rsid w:val="003D3360"/>
    <w:rsid w:val="0040673B"/>
    <w:rsid w:val="004224C3"/>
    <w:rsid w:val="0044201F"/>
    <w:rsid w:val="004D341D"/>
    <w:rsid w:val="005962B1"/>
    <w:rsid w:val="00741E5C"/>
    <w:rsid w:val="00753C75"/>
    <w:rsid w:val="007F1669"/>
    <w:rsid w:val="00826F07"/>
    <w:rsid w:val="008C36AF"/>
    <w:rsid w:val="00A528A1"/>
    <w:rsid w:val="00A71C25"/>
    <w:rsid w:val="00AA2581"/>
    <w:rsid w:val="00B95E0C"/>
    <w:rsid w:val="00BA211C"/>
    <w:rsid w:val="00BB22B6"/>
    <w:rsid w:val="00C85B20"/>
    <w:rsid w:val="00D92DA1"/>
    <w:rsid w:val="00DD6B72"/>
    <w:rsid w:val="00EA6FB3"/>
    <w:rsid w:val="00F75E1F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9C0301"/>
  <w15:chartTrackingRefBased/>
  <w15:docId w15:val="{82F9267A-BE41-2F4C-948C-74484AEB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FB3"/>
    <w:rPr>
      <w:rFonts w:asciiTheme="minorHAnsi" w:hAnsiTheme="minorHAnsi" w:cstheme="minorBid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F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6FB3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EA6FB3"/>
    <w:rPr>
      <w:rFonts w:asciiTheme="majorHAnsi" w:eastAsiaTheme="minorEastAsia" w:hAnsiTheme="majorHAnsi"/>
      <w:kern w:val="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85B20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007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709"/>
    <w:rPr>
      <w:rFonts w:asciiTheme="minorHAnsi" w:hAnsiTheme="minorHAnsi" w:cstheme="minorBidi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007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bajorek@hampshir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2024-08-18T13:42:00Z</dcterms:created>
  <dcterms:modified xsi:type="dcterms:W3CDTF">2024-08-18T13:43:00Z</dcterms:modified>
</cp:coreProperties>
</file>